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评审高级政工师任职资格简明登记表</w:t>
      </w:r>
    </w:p>
    <w:p>
      <w:pPr>
        <w:ind w:left="1" w:leftChars="-171" w:hanging="360" w:hangingChars="128"/>
        <w:rPr>
          <w:rFonts w:hint="eastAsia" w:ascii="仿宋" w:hAnsi="仿宋" w:eastAsia="仿宋"/>
          <w:b/>
          <w:sz w:val="28"/>
          <w:u w:val="single"/>
        </w:rPr>
      </w:pPr>
      <w:r>
        <w:rPr>
          <w:rFonts w:hint="eastAsia" w:ascii="仿宋" w:hAnsi="仿宋" w:eastAsia="仿宋"/>
          <w:b/>
          <w:sz w:val="28"/>
        </w:rPr>
        <w:t>单位（市、省直单位、省属企业）：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</w:t>
      </w:r>
    </w:p>
    <w:tbl>
      <w:tblPr>
        <w:tblStyle w:val="2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365"/>
        <w:gridCol w:w="61"/>
        <w:gridCol w:w="374"/>
        <w:gridCol w:w="335"/>
        <w:gridCol w:w="709"/>
        <w:gridCol w:w="516"/>
        <w:gridCol w:w="673"/>
        <w:gridCol w:w="902"/>
        <w:gridCol w:w="225"/>
        <w:gridCol w:w="1083"/>
        <w:gridCol w:w="387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年 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参加工作时间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何校毕业</w:t>
            </w:r>
          </w:p>
        </w:tc>
        <w:tc>
          <w:tcPr>
            <w:tcW w:w="516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 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在何单位何部门任何职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晋升参评人员填写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原有其它中级职称资格名称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受聘原中级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职称起止时间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原专业工作年限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政工师任职资格取得时间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受聘政工师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起止时间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合并累计政工专业年限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副高级转评人员填写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现副高级职称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现职称取得时间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转岗以来政工专业年限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自何年、月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至何年、月</w:t>
            </w: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何地、何单位、何部门工作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</w:rPr>
      </w:pPr>
    </w:p>
    <w:tbl>
      <w:tblPr>
        <w:tblStyle w:val="2"/>
        <w:tblpPr w:leftFromText="180" w:rightFromText="180" w:vertAnchor="text" w:horzAnchor="page" w:tblpX="1215" w:tblpY="215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37"/>
        <w:gridCol w:w="81"/>
        <w:gridCol w:w="355"/>
        <w:gridCol w:w="1382"/>
        <w:gridCol w:w="368"/>
        <w:gridCol w:w="675"/>
        <w:gridCol w:w="33"/>
        <w:gridCol w:w="1404"/>
        <w:gridCol w:w="900"/>
        <w:gridCol w:w="60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代 表 作 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时间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 品 题 目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字数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报刊名称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(CN)刊号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组 织 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4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审核情况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审核单位盖章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审核人姓名及职务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中 级 评 委 会 评 审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参加表决人数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赞成人数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反对人数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公示结果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0EB"/>
    <w:rsid w:val="002854D2"/>
    <w:rsid w:val="009930EB"/>
    <w:rsid w:val="023613AC"/>
    <w:rsid w:val="1471595B"/>
    <w:rsid w:val="1BD232B8"/>
    <w:rsid w:val="3E6469EB"/>
    <w:rsid w:val="453D1EA2"/>
    <w:rsid w:val="59390449"/>
    <w:rsid w:val="6A2138EB"/>
    <w:rsid w:val="725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342</Characters>
  <Lines>2</Lines>
  <Paragraphs>1</Paragraphs>
  <TotalTime>80</TotalTime>
  <ScaleCrop>false</ScaleCrop>
  <LinksUpToDate>false</LinksUpToDate>
  <CharactersWithSpaces>400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2020-08-19T02:42:00Z</dcterms:created>
  <dc:creator>xtzj</dc:creator>
  <cp:lastModifiedBy>Administrator</cp:lastModifiedBy>
  <cp:lastPrinted>2021-08-11T01:26:06Z</cp:lastPrinted>
  <dcterms:modified xsi:type="dcterms:W3CDTF">2021-08-11T03:20:12Z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